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B" w:rsidRPr="007673D8" w:rsidRDefault="007673D8" w:rsidP="002F3C2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73D8">
        <w:rPr>
          <w:rFonts w:ascii="Times New Roman" w:hAnsi="Times New Roman" w:cs="Times New Roman"/>
          <w:b/>
        </w:rPr>
        <w:t>План застройки</w:t>
      </w:r>
    </w:p>
    <w:p w:rsidR="002F3C21" w:rsidRDefault="003D71E8" w:rsidP="002F3C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конкурсной площадки </w:t>
      </w:r>
      <w:r w:rsidR="007673D8" w:rsidRPr="007673D8">
        <w:rPr>
          <w:rFonts w:ascii="Times New Roman" w:hAnsi="Times New Roman" w:cs="Times New Roman"/>
        </w:rPr>
        <w:t xml:space="preserve">регионального </w:t>
      </w:r>
      <w:r w:rsidR="002F3C21">
        <w:rPr>
          <w:rFonts w:ascii="Times New Roman" w:hAnsi="Times New Roman" w:cs="Times New Roman"/>
        </w:rPr>
        <w:t xml:space="preserve">этапа </w:t>
      </w:r>
    </w:p>
    <w:p w:rsidR="002F3C21" w:rsidRDefault="002F3C21" w:rsidP="002F3C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7673D8" w:rsidRPr="007673D8">
        <w:rPr>
          <w:rFonts w:ascii="Times New Roman" w:hAnsi="Times New Roman" w:cs="Times New Roman"/>
        </w:rPr>
        <w:t>емпионата</w:t>
      </w:r>
      <w:r w:rsidR="007673D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профессиональному мастерству «Профессионалы» Иркутской области </w:t>
      </w:r>
    </w:p>
    <w:p w:rsidR="002F3C21" w:rsidRDefault="002F3C21" w:rsidP="002F3C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ГБПОУ «Иркутский энергетический колледж»</w:t>
      </w:r>
    </w:p>
    <w:p w:rsidR="002F3C21" w:rsidRPr="002F3C21" w:rsidRDefault="002F3C21" w:rsidP="002F3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3C21" w:rsidRDefault="007673D8" w:rsidP="002F3C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</w:t>
      </w:r>
      <w:r w:rsidR="002F3C21">
        <w:rPr>
          <w:rFonts w:ascii="Times New Roman" w:hAnsi="Times New Roman" w:cs="Times New Roman"/>
        </w:rPr>
        <w:t>я:</w:t>
      </w:r>
      <w:r>
        <w:rPr>
          <w:rFonts w:ascii="Times New Roman" w:hAnsi="Times New Roman" w:cs="Times New Roman"/>
        </w:rPr>
        <w:t xml:space="preserve"> </w:t>
      </w:r>
      <w:r w:rsidR="003D71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Бережливое производство</w:t>
      </w:r>
      <w:r w:rsidR="003D71E8">
        <w:rPr>
          <w:rFonts w:ascii="Times New Roman" w:hAnsi="Times New Roman" w:cs="Times New Roman"/>
        </w:rPr>
        <w:t xml:space="preserve">» </w:t>
      </w:r>
    </w:p>
    <w:p w:rsidR="002F3C21" w:rsidRDefault="002F3C21" w:rsidP="002F3C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25-29 марта</w:t>
      </w:r>
    </w:p>
    <w:p w:rsidR="002F3C21" w:rsidRDefault="002F3C21" w:rsidP="002F3C21">
      <w:pPr>
        <w:spacing w:after="0" w:line="240" w:lineRule="auto"/>
        <w:rPr>
          <w:rFonts w:ascii="Times New Roman" w:hAnsi="Times New Roman" w:cs="Times New Roman"/>
        </w:rPr>
      </w:pPr>
    </w:p>
    <w:p w:rsidR="002F3C21" w:rsidRPr="007673D8" w:rsidRDefault="002F3C21" w:rsidP="002F3C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площадка совмещена с комнатой участников</w:t>
      </w:r>
    </w:p>
    <w:p w:rsidR="007673D8" w:rsidRDefault="007673D8"/>
    <w:p w:rsidR="00DA311C" w:rsidRDefault="00DA3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323.25pt" o:ole="">
            <v:imagedata r:id="rId4" o:title=""/>
          </v:shape>
          <o:OLEObject Type="Embed" ProgID="Acrobat.Document.DC" ShapeID="_x0000_i1025" DrawAspect="Content" ObjectID="_1772443994" r:id="rId5"/>
        </w:object>
      </w:r>
    </w:p>
    <w:p w:rsidR="002F3C21" w:rsidRPr="00B040F7" w:rsidRDefault="002F3C21">
      <w:pPr>
        <w:rPr>
          <w:rFonts w:ascii="Times New Roman" w:hAnsi="Times New Roman" w:cs="Times New Roman"/>
        </w:rPr>
      </w:pPr>
      <w:r w:rsidRPr="00B040F7">
        <w:rPr>
          <w:rFonts w:ascii="Times New Roman" w:hAnsi="Times New Roman" w:cs="Times New Roman"/>
        </w:rPr>
        <w:t xml:space="preserve">Комната главного эксперта совмещена с </w:t>
      </w:r>
      <w:r w:rsidR="00B040F7" w:rsidRPr="00B040F7">
        <w:rPr>
          <w:rFonts w:ascii="Times New Roman" w:hAnsi="Times New Roman" w:cs="Times New Roman"/>
        </w:rPr>
        <w:t>комнатой экспертов</w:t>
      </w:r>
    </w:p>
    <w:p w:rsidR="007673D8" w:rsidRDefault="00DA311C">
      <w:r>
        <w:object w:dxaOrig="12630" w:dyaOrig="8925">
          <v:shape id="_x0000_i1026" type="#_x0000_t75" style="width:417.75pt;height:295.5pt" o:ole="">
            <v:imagedata r:id="rId6" o:title=""/>
          </v:shape>
          <o:OLEObject Type="Embed" ProgID="Acrobat.Document.DC" ShapeID="_x0000_i1026" DrawAspect="Content" ObjectID="_1772443995" r:id="rId7"/>
        </w:object>
      </w:r>
    </w:p>
    <w:sectPr w:rsidR="007673D8" w:rsidSect="002F3C21">
      <w:pgSz w:w="11906" w:h="16838"/>
      <w:pgMar w:top="51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D"/>
    <w:rsid w:val="00185102"/>
    <w:rsid w:val="00200D4B"/>
    <w:rsid w:val="002F3C21"/>
    <w:rsid w:val="003D71E8"/>
    <w:rsid w:val="00606E8B"/>
    <w:rsid w:val="007673D8"/>
    <w:rsid w:val="00B040F7"/>
    <w:rsid w:val="00C516FD"/>
    <w:rsid w:val="00D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20F4-4948-4212-9BED-43A61AA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iec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Н.И</dc:creator>
  <cp:keywords/>
  <dc:description/>
  <cp:lastModifiedBy>Лукьянов Ю.В</cp:lastModifiedBy>
  <cp:revision>2</cp:revision>
  <dcterms:created xsi:type="dcterms:W3CDTF">2024-03-20T04:47:00Z</dcterms:created>
  <dcterms:modified xsi:type="dcterms:W3CDTF">2024-03-20T04:47:00Z</dcterms:modified>
</cp:coreProperties>
</file>